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507722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8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DC7CC8">
        <w:rPr>
          <w:rFonts w:ascii="Arial" w:hAnsi="Arial" w:cs="Arial"/>
          <w:sz w:val="22"/>
          <w:szCs w:val="22"/>
          <w:lang w:val="en-GB"/>
        </w:rPr>
        <w:t>June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507722" w:rsidRPr="00507722" w:rsidRDefault="00507722" w:rsidP="00507722">
      <w:pPr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22"/>
          <w:szCs w:val="22"/>
          <w:lang w:val="en-GB"/>
        </w:rPr>
      </w:pPr>
      <w:r w:rsidRPr="00507722">
        <w:rPr>
          <w:rFonts w:ascii="Arial" w:hAnsi="Arial" w:cs="Arial"/>
          <w:b/>
          <w:bCs/>
          <w:sz w:val="22"/>
          <w:szCs w:val="22"/>
          <w:lang w:val="en-GB"/>
        </w:rPr>
        <w:t>YOKOHAMA D</w:t>
      </w:r>
      <w:r>
        <w:rPr>
          <w:rFonts w:ascii="Arial" w:hAnsi="Arial" w:cs="Arial"/>
          <w:b/>
          <w:bCs/>
          <w:sz w:val="22"/>
          <w:szCs w:val="22"/>
          <w:lang w:val="en-GB"/>
        </w:rPr>
        <w:t>ebuts</w:t>
      </w:r>
      <w:r w:rsidRPr="00507722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GB"/>
        </w:rPr>
        <w:t>in</w:t>
      </w:r>
      <w:r w:rsidRPr="00507722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GB"/>
        </w:rPr>
        <w:t>the</w:t>
      </w:r>
      <w:r w:rsidRPr="00507722">
        <w:rPr>
          <w:rFonts w:ascii="Arial" w:hAnsi="Arial" w:cs="Arial"/>
          <w:b/>
          <w:bCs/>
          <w:sz w:val="22"/>
          <w:szCs w:val="22"/>
          <w:lang w:val="en-GB"/>
        </w:rPr>
        <w:t xml:space="preserve"> I</w:t>
      </w:r>
      <w:r>
        <w:rPr>
          <w:rFonts w:ascii="Arial" w:hAnsi="Arial" w:cs="Arial"/>
          <w:b/>
          <w:bCs/>
          <w:sz w:val="22"/>
          <w:szCs w:val="22"/>
          <w:lang w:val="en-GB"/>
        </w:rPr>
        <w:t>talian</w:t>
      </w:r>
      <w:r w:rsidRPr="00507722">
        <w:rPr>
          <w:rFonts w:ascii="Arial" w:hAnsi="Arial" w:cs="Arial"/>
          <w:b/>
          <w:bCs/>
          <w:sz w:val="22"/>
          <w:szCs w:val="22"/>
          <w:lang w:val="en-GB"/>
        </w:rPr>
        <w:t xml:space="preserve"> P</w:t>
      </w:r>
      <w:r>
        <w:rPr>
          <w:rFonts w:ascii="Arial" w:hAnsi="Arial" w:cs="Arial"/>
          <w:b/>
          <w:bCs/>
          <w:sz w:val="22"/>
          <w:szCs w:val="22"/>
          <w:lang w:val="en-GB"/>
        </w:rPr>
        <w:t>rototypes</w:t>
      </w:r>
      <w:r w:rsidRPr="00507722">
        <w:rPr>
          <w:rFonts w:ascii="Arial" w:hAnsi="Arial" w:cs="Arial"/>
          <w:b/>
          <w:bCs/>
          <w:sz w:val="22"/>
          <w:szCs w:val="22"/>
          <w:lang w:val="en-GB"/>
        </w:rPr>
        <w:t xml:space="preserve"> C</w:t>
      </w:r>
      <w:r>
        <w:rPr>
          <w:rFonts w:ascii="Arial" w:hAnsi="Arial" w:cs="Arial"/>
          <w:b/>
          <w:bCs/>
          <w:sz w:val="22"/>
          <w:szCs w:val="22"/>
          <w:lang w:val="en-GB"/>
        </w:rPr>
        <w:t>hampionship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507722" w:rsidRPr="00507722" w:rsidRDefault="00507722" w:rsidP="00507722">
      <w:pPr>
        <w:ind w:right="284"/>
        <w:jc w:val="both"/>
        <w:rPr>
          <w:rFonts w:ascii="Arial" w:hAnsi="Arial" w:cs="Arial"/>
          <w:sz w:val="22"/>
          <w:szCs w:val="22"/>
          <w:lang w:val="en-GB"/>
        </w:rPr>
      </w:pPr>
      <w:r w:rsidRPr="00507722">
        <w:rPr>
          <w:rFonts w:ascii="Arial" w:hAnsi="Arial" w:cs="Arial"/>
          <w:sz w:val="22"/>
          <w:szCs w:val="22"/>
          <w:lang w:val="en-GB"/>
        </w:rPr>
        <w:t>Last weekend saw the first race of the “</w:t>
      </w:r>
      <w:proofErr w:type="spellStart"/>
      <w:r w:rsidRPr="00507722">
        <w:rPr>
          <w:rFonts w:ascii="Arial" w:hAnsi="Arial" w:cs="Arial"/>
          <w:sz w:val="22"/>
          <w:szCs w:val="22"/>
          <w:lang w:val="en-GB"/>
        </w:rPr>
        <w:t>Campionato</w:t>
      </w:r>
      <w:proofErr w:type="spellEnd"/>
      <w:r w:rsidRPr="0050772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507722">
        <w:rPr>
          <w:rFonts w:ascii="Arial" w:hAnsi="Arial" w:cs="Arial"/>
          <w:sz w:val="22"/>
          <w:szCs w:val="22"/>
          <w:lang w:val="en-GB"/>
        </w:rPr>
        <w:t>Italiano</w:t>
      </w:r>
      <w:proofErr w:type="spellEnd"/>
      <w:r w:rsidRPr="00507722">
        <w:rPr>
          <w:rFonts w:ascii="Arial" w:hAnsi="Arial" w:cs="Arial"/>
          <w:sz w:val="22"/>
          <w:szCs w:val="22"/>
          <w:lang w:val="en-GB"/>
        </w:rPr>
        <w:t xml:space="preserve"> Sport </w:t>
      </w:r>
      <w:proofErr w:type="spellStart"/>
      <w:r w:rsidRPr="00507722">
        <w:rPr>
          <w:rFonts w:ascii="Arial" w:hAnsi="Arial" w:cs="Arial"/>
          <w:sz w:val="22"/>
          <w:szCs w:val="22"/>
          <w:lang w:val="en-GB"/>
        </w:rPr>
        <w:t>Prototipi</w:t>
      </w:r>
      <w:proofErr w:type="spellEnd"/>
      <w:r w:rsidRPr="00507722">
        <w:rPr>
          <w:rFonts w:ascii="Arial" w:hAnsi="Arial" w:cs="Arial"/>
          <w:sz w:val="22"/>
          <w:szCs w:val="22"/>
          <w:lang w:val="en-GB"/>
        </w:rPr>
        <w:t>” – Italian Prototype Championship, held in Monza. 2 x 25 minute</w:t>
      </w:r>
      <w:r>
        <w:rPr>
          <w:rFonts w:ascii="Arial" w:hAnsi="Arial" w:cs="Arial"/>
          <w:sz w:val="22"/>
          <w:szCs w:val="22"/>
          <w:lang w:val="en-GB"/>
        </w:rPr>
        <w:t>s</w:t>
      </w:r>
      <w:r w:rsidRPr="00507722">
        <w:rPr>
          <w:rFonts w:ascii="Arial" w:hAnsi="Arial" w:cs="Arial"/>
          <w:sz w:val="22"/>
          <w:szCs w:val="22"/>
          <w:lang w:val="en-GB"/>
        </w:rPr>
        <w:t xml:space="preserve"> races plus a last lap with inverted grid in the second race which delighted the large number of spectators witnessing the races. </w:t>
      </w:r>
    </w:p>
    <w:p w:rsidR="00507722" w:rsidRPr="00507722" w:rsidRDefault="00507722" w:rsidP="00507722">
      <w:pPr>
        <w:ind w:right="284"/>
        <w:jc w:val="both"/>
        <w:rPr>
          <w:rFonts w:ascii="Arial" w:hAnsi="Arial" w:cs="Arial"/>
          <w:sz w:val="22"/>
          <w:szCs w:val="22"/>
          <w:lang w:val="en-GB"/>
        </w:rPr>
      </w:pPr>
    </w:p>
    <w:p w:rsidR="00507722" w:rsidRPr="00507722" w:rsidRDefault="00507722" w:rsidP="00507722">
      <w:pPr>
        <w:ind w:right="284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507722">
        <w:rPr>
          <w:rFonts w:ascii="Arial" w:hAnsi="Arial" w:cs="Arial"/>
          <w:sz w:val="22"/>
          <w:szCs w:val="22"/>
          <w:lang w:val="en-GB"/>
        </w:rPr>
        <w:t>Yokohama Italy, supplied ADVAN A005 slick tyres to the 20 cars in the grid. (</w:t>
      </w:r>
      <w:r w:rsidRPr="00507722">
        <w:rPr>
          <w:rFonts w:ascii="Arial" w:hAnsi="Arial" w:cs="Arial"/>
          <w:bCs/>
          <w:sz w:val="22"/>
          <w:szCs w:val="22"/>
          <w:lang w:val="en-GB"/>
        </w:rPr>
        <w:t>Wolf’s GB08 Thunder by Wolf Racing Cars)</w:t>
      </w:r>
    </w:p>
    <w:p w:rsidR="00507722" w:rsidRPr="00507722" w:rsidRDefault="00507722" w:rsidP="00507722">
      <w:pPr>
        <w:ind w:right="284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</w:t>
      </w:r>
    </w:p>
    <w:p w:rsidR="00507722" w:rsidRPr="00507722" w:rsidRDefault="00507722" w:rsidP="00507722">
      <w:pPr>
        <w:ind w:right="284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Race 1 was won by Lorenzo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Pegoraro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, who was in top form and also scored valuable points in Race 2. </w:t>
      </w:r>
      <w:proofErr w:type="gramStart"/>
      <w:r w:rsidRPr="00507722">
        <w:rPr>
          <w:rFonts w:ascii="Arial" w:hAnsi="Arial" w:cs="Arial"/>
          <w:bCs/>
          <w:sz w:val="22"/>
          <w:szCs w:val="22"/>
          <w:lang w:val="en-GB"/>
        </w:rPr>
        <w:t>Also</w:t>
      </w:r>
      <w:proofErr w:type="gram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on the podium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Hùlten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and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Capitanio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followed in Race 1 while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Riccitelli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and Pollini also made the podium in Race 2. </w:t>
      </w:r>
    </w:p>
    <w:p w:rsidR="00507722" w:rsidRPr="00507722" w:rsidRDefault="00507722" w:rsidP="00507722">
      <w:pPr>
        <w:ind w:left="284" w:right="284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:rsidR="00507722" w:rsidRPr="00507722" w:rsidRDefault="00507722" w:rsidP="00507722">
      <w:pPr>
        <w:ind w:right="284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507722">
        <w:rPr>
          <w:rFonts w:ascii="Arial" w:hAnsi="Arial" w:cs="Arial"/>
          <w:bCs/>
          <w:sz w:val="22"/>
          <w:szCs w:val="22"/>
          <w:lang w:val="en-GB"/>
        </w:rPr>
        <w:t>For the first time YOKOHAMA is support</w:t>
      </w:r>
      <w:r>
        <w:rPr>
          <w:rFonts w:ascii="Arial" w:hAnsi="Arial" w:cs="Arial"/>
          <w:bCs/>
          <w:sz w:val="22"/>
          <w:szCs w:val="22"/>
          <w:lang w:val="en-GB"/>
        </w:rPr>
        <w:t>ing</w:t>
      </w:r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this Championship and will supply the tyres for the next 5 years. “I’m really glad to work with Wolf Racing Car for the Italian Prototypes Sport Championship,” – said a delighted Giuseppe Pezzaioli, Yokohama Italy’s Motorsport Manager – “Our slick products guaranteed high-end performance on this track, and really tests the carcass of the tyre for the stress that it has to endure in the fast turns, like the famous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Curva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Parabolica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.” </w:t>
      </w:r>
    </w:p>
    <w:p w:rsidR="00507722" w:rsidRPr="00507722" w:rsidRDefault="00507722" w:rsidP="00507722">
      <w:pPr>
        <w:ind w:right="284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:rsidR="00507722" w:rsidRPr="00507722" w:rsidRDefault="00507722" w:rsidP="00507722">
      <w:pPr>
        <w:ind w:right="284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507722">
        <w:rPr>
          <w:rFonts w:ascii="Arial" w:hAnsi="Arial" w:cs="Arial"/>
          <w:bCs/>
          <w:sz w:val="22"/>
          <w:szCs w:val="22"/>
          <w:lang w:val="en-GB"/>
        </w:rPr>
        <w:t>The next races of the “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Campionato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Italiano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Sport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Prototipi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>”</w:t>
      </w:r>
      <w:r w:rsidRPr="00507722" w:rsidDel="00C73E71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will be held in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Mugello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>
        <w:rPr>
          <w:rFonts w:ascii="Arial" w:hAnsi="Arial" w:cs="Arial"/>
          <w:bCs/>
          <w:sz w:val="22"/>
          <w:szCs w:val="22"/>
          <w:lang w:val="en-GB"/>
        </w:rPr>
        <w:t>on</w:t>
      </w:r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16</w:t>
      </w:r>
      <w:r w:rsidRPr="00507722">
        <w:rPr>
          <w:rFonts w:ascii="Arial" w:hAnsi="Arial" w:cs="Arial"/>
          <w:bCs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Pr="00507722">
        <w:rPr>
          <w:rFonts w:ascii="Arial" w:hAnsi="Arial" w:cs="Arial"/>
          <w:bCs/>
          <w:sz w:val="22"/>
          <w:szCs w:val="22"/>
          <w:lang w:val="en-GB"/>
        </w:rPr>
        <w:t>July</w:t>
      </w:r>
      <w:r>
        <w:rPr>
          <w:rFonts w:ascii="Arial" w:hAnsi="Arial" w:cs="Arial"/>
          <w:bCs/>
          <w:sz w:val="22"/>
          <w:szCs w:val="22"/>
          <w:lang w:val="en-GB"/>
        </w:rPr>
        <w:t xml:space="preserve"> 2018</w:t>
      </w:r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, in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Imola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at the end of July and after a break in August it will start again in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Vallelunga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in the first half of September. Then </w:t>
      </w:r>
      <w:proofErr w:type="spellStart"/>
      <w:r w:rsidRPr="00507722">
        <w:rPr>
          <w:rFonts w:ascii="Arial" w:hAnsi="Arial" w:cs="Arial"/>
          <w:bCs/>
          <w:sz w:val="22"/>
          <w:szCs w:val="22"/>
          <w:lang w:val="en-GB"/>
        </w:rPr>
        <w:t>Mugello</w:t>
      </w:r>
      <w:proofErr w:type="spellEnd"/>
      <w:r w:rsidRPr="00507722">
        <w:rPr>
          <w:rFonts w:ascii="Arial" w:hAnsi="Arial" w:cs="Arial"/>
          <w:bCs/>
          <w:sz w:val="22"/>
          <w:szCs w:val="22"/>
          <w:lang w:val="en-GB"/>
        </w:rPr>
        <w:t xml:space="preserve"> will host the final race at the end of October. </w:t>
      </w: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507722" w:rsidRPr="00D42E73" w:rsidRDefault="00D42E7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2775433C" wp14:editId="35C2B71B">
            <wp:extent cx="5760720" cy="38404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507722">
        <w:rPr>
          <w:rFonts w:ascii="Arial" w:hAnsi="Arial" w:cs="Arial"/>
          <w:i/>
          <w:sz w:val="16"/>
          <w:szCs w:val="16"/>
          <w:lang w:val="en-GB"/>
        </w:rPr>
        <w:t>Gara</w:t>
      </w:r>
      <w:proofErr w:type="spellEnd"/>
      <w:r w:rsidRPr="00507722">
        <w:rPr>
          <w:rFonts w:ascii="Arial" w:hAnsi="Arial" w:cs="Arial"/>
          <w:i/>
          <w:sz w:val="16"/>
          <w:szCs w:val="16"/>
          <w:lang w:val="en-GB"/>
        </w:rPr>
        <w:t xml:space="preserve"> Monza 1</w:t>
      </w: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507722" w:rsidRDefault="00D42E7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13566402" wp14:editId="7359BCAB">
            <wp:extent cx="5760720" cy="38404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22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507722">
        <w:rPr>
          <w:rFonts w:ascii="Arial" w:hAnsi="Arial" w:cs="Arial"/>
          <w:i/>
          <w:sz w:val="16"/>
          <w:szCs w:val="16"/>
          <w:lang w:val="en-GB"/>
        </w:rPr>
        <w:t>Gara</w:t>
      </w:r>
      <w:proofErr w:type="spellEnd"/>
      <w:r w:rsidRPr="00507722">
        <w:rPr>
          <w:rFonts w:ascii="Arial" w:hAnsi="Arial" w:cs="Arial"/>
          <w:i/>
          <w:sz w:val="16"/>
          <w:szCs w:val="16"/>
          <w:lang w:val="en-GB"/>
        </w:rPr>
        <w:t xml:space="preserve"> Monza 2</w:t>
      </w:r>
    </w:p>
    <w:p w:rsidR="00507722" w:rsidRPr="000B0DD1" w:rsidRDefault="00507722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bookmarkStart w:id="0" w:name="_GoBack"/>
      <w:bookmarkEnd w:id="0"/>
    </w:p>
    <w:sectPr w:rsidR="00507722" w:rsidRPr="000B0DD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2E7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2E73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07722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2E7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2018-06-08T08:07:00Z</dcterms:created>
  <dcterms:modified xsi:type="dcterms:W3CDTF">2018-06-08T08:11:00Z</dcterms:modified>
</cp:coreProperties>
</file>